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1D13" w14:textId="77777777" w:rsidR="00291EA8" w:rsidRPr="0057581C" w:rsidRDefault="00733EBE" w:rsidP="00733EBE">
      <w:p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57581C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Obavijest o načinu i uvjetima ostvarivanja prava na pristup informacijama i ponovnu uporabu informacija </w:t>
      </w:r>
    </w:p>
    <w:p w14:paraId="0A870EA6" w14:textId="77777777" w:rsidR="00291EA8" w:rsidRPr="0057581C" w:rsidRDefault="00291EA8" w:rsidP="00733EBE">
      <w:pPr>
        <w:rPr>
          <w:rFonts w:ascii="Times New Roman" w:hAnsi="Times New Roman" w:cs="Times New Roman"/>
          <w:lang w:val="hr-HR"/>
        </w:rPr>
      </w:pPr>
    </w:p>
    <w:p w14:paraId="3BF90C46" w14:textId="7EAFB8F0" w:rsidR="00291EA8" w:rsidRPr="0057581C" w:rsidRDefault="00733EBE" w:rsidP="0057581C">
      <w:pPr>
        <w:jc w:val="both"/>
        <w:rPr>
          <w:rFonts w:ascii="Times New Roman" w:hAnsi="Times New Roman" w:cs="Times New Roman"/>
          <w:lang w:val="hr-HR"/>
        </w:rPr>
      </w:pPr>
      <w:r w:rsidRPr="0057581C">
        <w:rPr>
          <w:rFonts w:ascii="Times New Roman" w:hAnsi="Times New Roman" w:cs="Times New Roman"/>
          <w:lang w:val="hr-HR"/>
        </w:rPr>
        <w:t xml:space="preserve">Na temelju članka 10. stavka 1. točke 13. Zakona o pravu na pristup informacijama (Narodne novine, br. 25/13 i 85/15), (dalje u tekstu: Zakon), </w:t>
      </w:r>
      <w:r w:rsidR="0057581C">
        <w:rPr>
          <w:rFonts w:ascii="Times New Roman" w:hAnsi="Times New Roman" w:cs="Times New Roman"/>
          <w:lang w:val="hr-HR"/>
        </w:rPr>
        <w:t>Centar za obrazovanje odraslih Ex Cathedra</w:t>
      </w:r>
      <w:r w:rsidRPr="0057581C">
        <w:rPr>
          <w:rFonts w:ascii="Times New Roman" w:hAnsi="Times New Roman" w:cs="Times New Roman"/>
          <w:lang w:val="hr-HR"/>
        </w:rPr>
        <w:t xml:space="preserve"> (dalje u tekstu: </w:t>
      </w:r>
      <w:r w:rsidR="0057581C">
        <w:rPr>
          <w:rFonts w:ascii="Times New Roman" w:hAnsi="Times New Roman" w:cs="Times New Roman"/>
          <w:lang w:val="hr-HR"/>
        </w:rPr>
        <w:t>Centar</w:t>
      </w:r>
      <w:r w:rsidRPr="0057581C">
        <w:rPr>
          <w:rFonts w:ascii="Times New Roman" w:hAnsi="Times New Roman" w:cs="Times New Roman"/>
          <w:lang w:val="hr-HR"/>
        </w:rPr>
        <w:t>), kao tijelo javne vlasti, objavljuje Obavijest o načinu i uvjetima ostvarivanja prava na pristup informacijama i ponovnu uporabu informacija.</w:t>
      </w:r>
    </w:p>
    <w:p w14:paraId="3D9D60B9" w14:textId="5B4512F6" w:rsidR="00291EA8" w:rsidRPr="0057581C" w:rsidRDefault="00733EBE" w:rsidP="0057581C">
      <w:pPr>
        <w:jc w:val="both"/>
        <w:rPr>
          <w:rFonts w:ascii="Times New Roman" w:hAnsi="Times New Roman" w:cs="Times New Roman"/>
          <w:lang w:val="hr-HR"/>
        </w:rPr>
      </w:pPr>
      <w:r w:rsidRPr="0057581C">
        <w:rPr>
          <w:rFonts w:ascii="Times New Roman" w:hAnsi="Times New Roman" w:cs="Times New Roman"/>
          <w:lang w:val="hr-HR"/>
        </w:rPr>
        <w:t xml:space="preserve">Korisnik prava na pristup informacijama i ponovnu uporabu informacija (svaka domaća ili strana fizička i pravna osoba) ostvaruje pravo na pristup informaciji podnošenjem usmenog ili pisanog zahtjeva </w:t>
      </w:r>
      <w:r w:rsidR="0057581C">
        <w:rPr>
          <w:rFonts w:ascii="Times New Roman" w:hAnsi="Times New Roman" w:cs="Times New Roman"/>
          <w:lang w:val="hr-HR"/>
        </w:rPr>
        <w:t>Centru</w:t>
      </w:r>
      <w:r w:rsidRPr="0057581C">
        <w:rPr>
          <w:rFonts w:ascii="Times New Roman" w:hAnsi="Times New Roman" w:cs="Times New Roman"/>
          <w:lang w:val="hr-HR"/>
        </w:rPr>
        <w:t xml:space="preserve">. </w:t>
      </w:r>
      <w:r w:rsidRPr="0057581C">
        <w:rPr>
          <w:rFonts w:ascii="Times New Roman" w:hAnsi="Times New Roman" w:cs="Times New Roman"/>
          <w:color w:val="000000" w:themeColor="text1"/>
          <w:lang w:val="hr-HR"/>
        </w:rPr>
        <w:t xml:space="preserve">Odlukom </w:t>
      </w:r>
      <w:r w:rsidRPr="00AA5E47">
        <w:rPr>
          <w:rFonts w:ascii="Times New Roman" w:hAnsi="Times New Roman" w:cs="Times New Roman"/>
          <w:color w:val="000000" w:themeColor="text1"/>
          <w:lang w:val="hr-HR"/>
        </w:rPr>
        <w:t xml:space="preserve">od </w:t>
      </w:r>
      <w:r w:rsidR="00AA5E47" w:rsidRPr="00AA5E47">
        <w:rPr>
          <w:rFonts w:ascii="Times New Roman" w:hAnsi="Times New Roman" w:cs="Times New Roman"/>
          <w:color w:val="000000" w:themeColor="text1"/>
          <w:lang w:val="hr-HR"/>
        </w:rPr>
        <w:t>11. prosinca</w:t>
      </w:r>
      <w:r w:rsidRPr="00AA5E47">
        <w:rPr>
          <w:rFonts w:ascii="Times New Roman" w:hAnsi="Times New Roman" w:cs="Times New Roman"/>
          <w:color w:val="000000" w:themeColor="text1"/>
          <w:lang w:val="hr-HR"/>
        </w:rPr>
        <w:t xml:space="preserve"> 202</w:t>
      </w:r>
      <w:r w:rsidR="00AA5E47" w:rsidRPr="00AA5E47">
        <w:rPr>
          <w:rFonts w:ascii="Times New Roman" w:hAnsi="Times New Roman" w:cs="Times New Roman"/>
          <w:color w:val="000000" w:themeColor="text1"/>
          <w:lang w:val="hr-HR"/>
        </w:rPr>
        <w:t>5</w:t>
      </w:r>
      <w:r w:rsidRPr="00AA5E47">
        <w:rPr>
          <w:rFonts w:ascii="Times New Roman" w:hAnsi="Times New Roman" w:cs="Times New Roman"/>
          <w:color w:val="000000" w:themeColor="text1"/>
          <w:lang w:val="hr-HR"/>
        </w:rPr>
        <w:t xml:space="preserve">. </w:t>
      </w:r>
      <w:r w:rsidRPr="0057581C">
        <w:rPr>
          <w:rFonts w:ascii="Times New Roman" w:hAnsi="Times New Roman" w:cs="Times New Roman"/>
          <w:color w:val="000000" w:themeColor="text1"/>
          <w:lang w:val="hr-HR"/>
        </w:rPr>
        <w:t xml:space="preserve">godine, </w:t>
      </w:r>
    </w:p>
    <w:p w14:paraId="49662F8C" w14:textId="50FE085A" w:rsidR="00291EA8" w:rsidRPr="0057581C" w:rsidRDefault="0057581C" w:rsidP="0057581C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Centar</w:t>
      </w:r>
      <w:r w:rsidR="00733EBE" w:rsidRPr="0057581C">
        <w:rPr>
          <w:rFonts w:ascii="Times New Roman" w:hAnsi="Times New Roman" w:cs="Times New Roman"/>
          <w:lang w:val="hr-HR"/>
        </w:rPr>
        <w:t xml:space="preserve"> je službenicom za informiranje imenovalo </w:t>
      </w:r>
      <w:r>
        <w:rPr>
          <w:rFonts w:ascii="Times New Roman" w:hAnsi="Times New Roman" w:cs="Times New Roman"/>
          <w:lang w:val="hr-HR"/>
        </w:rPr>
        <w:t>Nadu Vulić</w:t>
      </w:r>
      <w:r w:rsidR="00291EA8" w:rsidRPr="0057581C">
        <w:rPr>
          <w:rFonts w:ascii="Times New Roman" w:hAnsi="Times New Roman" w:cs="Times New Roman"/>
          <w:lang w:val="hr-HR"/>
        </w:rPr>
        <w:t xml:space="preserve"> zaposlenu na mjestu </w:t>
      </w:r>
      <w:r>
        <w:rPr>
          <w:rFonts w:ascii="Times New Roman" w:hAnsi="Times New Roman" w:cs="Times New Roman"/>
          <w:lang w:val="hr-HR"/>
        </w:rPr>
        <w:t>Administratora</w:t>
      </w:r>
      <w:r w:rsidR="00733EBE" w:rsidRPr="0057581C">
        <w:rPr>
          <w:rFonts w:ascii="Times New Roman" w:hAnsi="Times New Roman" w:cs="Times New Roman"/>
          <w:lang w:val="hr-HR"/>
        </w:rPr>
        <w:t xml:space="preserve">. </w:t>
      </w:r>
    </w:p>
    <w:p w14:paraId="0451C6C9" w14:textId="6F7C0A11" w:rsidR="00897B10" w:rsidRPr="0057581C" w:rsidRDefault="00733EBE" w:rsidP="0057581C">
      <w:pPr>
        <w:jc w:val="both"/>
        <w:rPr>
          <w:rFonts w:ascii="Times New Roman" w:hAnsi="Times New Roman" w:cs="Times New Roman"/>
          <w:lang w:val="hr-HR"/>
        </w:rPr>
      </w:pPr>
      <w:r w:rsidRPr="0057581C">
        <w:rPr>
          <w:rFonts w:ascii="Times New Roman" w:hAnsi="Times New Roman" w:cs="Times New Roman"/>
          <w:lang w:val="hr-HR"/>
        </w:rPr>
        <w:t xml:space="preserve">Pisani zahtjev podnosi se na adresu: </w:t>
      </w:r>
      <w:r w:rsidR="0057581C">
        <w:rPr>
          <w:rFonts w:ascii="Times New Roman" w:hAnsi="Times New Roman" w:cs="Times New Roman"/>
          <w:lang w:val="hr-HR"/>
        </w:rPr>
        <w:t>Centar za obrazovanje odraslih Ex Cathedra</w:t>
      </w:r>
      <w:r w:rsidRPr="0057581C">
        <w:rPr>
          <w:rFonts w:ascii="Times New Roman" w:hAnsi="Times New Roman" w:cs="Times New Roman"/>
          <w:lang w:val="hr-HR"/>
        </w:rPr>
        <w:t xml:space="preserve">, </w:t>
      </w:r>
      <w:r w:rsidR="0057581C">
        <w:rPr>
          <w:rFonts w:ascii="Times New Roman" w:hAnsi="Times New Roman" w:cs="Times New Roman"/>
          <w:lang w:val="hr-HR"/>
        </w:rPr>
        <w:t>Bihaćka 2A</w:t>
      </w:r>
      <w:r w:rsidRPr="0057581C">
        <w:rPr>
          <w:rFonts w:ascii="Times New Roman" w:hAnsi="Times New Roman" w:cs="Times New Roman"/>
          <w:lang w:val="hr-HR"/>
        </w:rPr>
        <w:t xml:space="preserve">,  ili putem elektroničke komunikacije na adresu: </w:t>
      </w:r>
      <w:hyperlink r:id="rId4" w:history="1">
        <w:r w:rsidR="0057581C" w:rsidRPr="0001058B">
          <w:rPr>
            <w:rStyle w:val="Hyperlink"/>
            <w:rFonts w:ascii="Times New Roman" w:hAnsi="Times New Roman" w:cs="Times New Roman"/>
            <w:lang w:val="hr-HR"/>
          </w:rPr>
          <w:t>cooexcathedra@gmail.com</w:t>
        </w:r>
      </w:hyperlink>
      <w:r w:rsidR="0057581C">
        <w:rPr>
          <w:rFonts w:ascii="Times New Roman" w:hAnsi="Times New Roman" w:cs="Times New Roman"/>
          <w:lang w:val="hr-HR"/>
        </w:rPr>
        <w:t xml:space="preserve">. </w:t>
      </w:r>
    </w:p>
    <w:p w14:paraId="31CEF23B" w14:textId="115AF0E5" w:rsidR="00897B10" w:rsidRPr="0057581C" w:rsidRDefault="00733EBE" w:rsidP="0057581C">
      <w:pPr>
        <w:jc w:val="both"/>
        <w:rPr>
          <w:rFonts w:ascii="Times New Roman" w:hAnsi="Times New Roman" w:cs="Times New Roman"/>
          <w:lang w:val="hr-HR"/>
        </w:rPr>
      </w:pPr>
      <w:r w:rsidRPr="0057581C">
        <w:rPr>
          <w:rFonts w:ascii="Times New Roman" w:hAnsi="Times New Roman" w:cs="Times New Roman"/>
          <w:lang w:val="hr-HR"/>
        </w:rPr>
        <w:t xml:space="preserve">Usmeni zahtjev može se podnijeti u prostorijama </w:t>
      </w:r>
      <w:r w:rsidR="0057581C">
        <w:rPr>
          <w:rFonts w:ascii="Times New Roman" w:hAnsi="Times New Roman" w:cs="Times New Roman"/>
          <w:lang w:val="hr-HR"/>
        </w:rPr>
        <w:t>Centra</w:t>
      </w:r>
      <w:r w:rsidRPr="0057581C">
        <w:rPr>
          <w:rFonts w:ascii="Times New Roman" w:hAnsi="Times New Roman" w:cs="Times New Roman"/>
          <w:lang w:val="hr-HR"/>
        </w:rPr>
        <w:t xml:space="preserve">, u uredu službenice za informiranje, za vrijeme radnog vremena. </w:t>
      </w:r>
    </w:p>
    <w:p w14:paraId="0B7E59BD" w14:textId="49638AA5" w:rsidR="00897B10" w:rsidRPr="0057581C" w:rsidRDefault="00733EBE" w:rsidP="0057581C">
      <w:pPr>
        <w:jc w:val="both"/>
        <w:rPr>
          <w:rFonts w:ascii="Times New Roman" w:hAnsi="Times New Roman" w:cs="Times New Roman"/>
          <w:lang w:val="hr-HR"/>
        </w:rPr>
      </w:pPr>
      <w:r w:rsidRPr="0057581C">
        <w:rPr>
          <w:rFonts w:ascii="Times New Roman" w:hAnsi="Times New Roman" w:cs="Times New Roman"/>
          <w:lang w:val="hr-HR"/>
        </w:rPr>
        <w:t>Zahtjev se može podnijeti i putem telefona na broj: 021</w:t>
      </w:r>
      <w:r w:rsidR="0057581C">
        <w:rPr>
          <w:rFonts w:ascii="Times New Roman" w:hAnsi="Times New Roman" w:cs="Times New Roman"/>
          <w:lang w:val="hr-HR"/>
        </w:rPr>
        <w:t xml:space="preserve"> 321 521</w:t>
      </w:r>
      <w:r w:rsidRPr="0057581C">
        <w:rPr>
          <w:rFonts w:ascii="Times New Roman" w:hAnsi="Times New Roman" w:cs="Times New Roman"/>
          <w:lang w:val="hr-HR"/>
        </w:rPr>
        <w:t>. Pisani zahtjev sadrži:</w:t>
      </w:r>
    </w:p>
    <w:p w14:paraId="4578575E" w14:textId="77777777" w:rsidR="00897B10" w:rsidRPr="0057581C" w:rsidRDefault="00733EBE" w:rsidP="0057581C">
      <w:pPr>
        <w:jc w:val="both"/>
        <w:rPr>
          <w:rFonts w:ascii="Times New Roman" w:hAnsi="Times New Roman" w:cs="Times New Roman"/>
          <w:lang w:val="hr-HR"/>
        </w:rPr>
      </w:pPr>
      <w:r w:rsidRPr="0057581C">
        <w:rPr>
          <w:rFonts w:ascii="Times New Roman" w:hAnsi="Times New Roman" w:cs="Times New Roman"/>
          <w:lang w:val="hr-HR"/>
        </w:rPr>
        <w:t xml:space="preserve"> • naziv i sjedište tijela javne vlasti kojem se zahtjev podnosi, </w:t>
      </w:r>
    </w:p>
    <w:p w14:paraId="420FC7DB" w14:textId="77777777" w:rsidR="00897B10" w:rsidRPr="0057581C" w:rsidRDefault="00733EBE" w:rsidP="0057581C">
      <w:pPr>
        <w:jc w:val="both"/>
        <w:rPr>
          <w:rFonts w:ascii="Times New Roman" w:hAnsi="Times New Roman" w:cs="Times New Roman"/>
          <w:lang w:val="hr-HR"/>
        </w:rPr>
      </w:pPr>
      <w:r w:rsidRPr="0057581C">
        <w:rPr>
          <w:rFonts w:ascii="Times New Roman" w:hAnsi="Times New Roman" w:cs="Times New Roman"/>
          <w:lang w:val="hr-HR"/>
        </w:rPr>
        <w:t xml:space="preserve">• podatke koji su važni za prepoznavanje tražene informacije (opis informacije), </w:t>
      </w:r>
    </w:p>
    <w:p w14:paraId="3F0D3C9B" w14:textId="77777777" w:rsidR="00897B10" w:rsidRPr="0057581C" w:rsidRDefault="00733EBE" w:rsidP="0057581C">
      <w:pPr>
        <w:jc w:val="both"/>
        <w:rPr>
          <w:rFonts w:ascii="Times New Roman" w:hAnsi="Times New Roman" w:cs="Times New Roman"/>
          <w:lang w:val="hr-HR"/>
        </w:rPr>
      </w:pPr>
      <w:r w:rsidRPr="0057581C">
        <w:rPr>
          <w:rFonts w:ascii="Times New Roman" w:hAnsi="Times New Roman" w:cs="Times New Roman"/>
          <w:lang w:val="hr-HR"/>
        </w:rPr>
        <w:t xml:space="preserve">• ime i prezime i adresu fizičke osobe podnositelja zahtjeva, tvrtku, odnosno naziv pravne osobe i njezino sjedište. </w:t>
      </w:r>
    </w:p>
    <w:p w14:paraId="5E0C5582" w14:textId="77777777" w:rsidR="00897B10" w:rsidRPr="0057581C" w:rsidRDefault="00733EBE" w:rsidP="0057581C">
      <w:pPr>
        <w:jc w:val="both"/>
        <w:rPr>
          <w:rFonts w:ascii="Times New Roman" w:hAnsi="Times New Roman" w:cs="Times New Roman"/>
          <w:lang w:val="hr-HR"/>
        </w:rPr>
      </w:pPr>
      <w:r w:rsidRPr="0057581C">
        <w:rPr>
          <w:rFonts w:ascii="Times New Roman" w:hAnsi="Times New Roman" w:cs="Times New Roman"/>
          <w:lang w:val="hr-HR"/>
        </w:rPr>
        <w:t xml:space="preserve">Podnositelj zahtjeva nije obvezan navesti razloge zbog kojih traži pristup informaciji niti je obvezan pozvati se na primjenu Zakona. </w:t>
      </w:r>
    </w:p>
    <w:p w14:paraId="221AE1FC" w14:textId="76DD548B" w:rsidR="00897B10" w:rsidRPr="0057581C" w:rsidRDefault="00733EBE" w:rsidP="0057581C">
      <w:pPr>
        <w:jc w:val="both"/>
        <w:rPr>
          <w:rFonts w:ascii="Times New Roman" w:hAnsi="Times New Roman" w:cs="Times New Roman"/>
          <w:lang w:val="hr-HR"/>
        </w:rPr>
      </w:pPr>
      <w:r w:rsidRPr="0057581C">
        <w:rPr>
          <w:rFonts w:ascii="Times New Roman" w:hAnsi="Times New Roman" w:cs="Times New Roman"/>
          <w:lang w:val="hr-HR"/>
        </w:rPr>
        <w:t xml:space="preserve">Obrasci zahtjeva dostupni su na web stranici </w:t>
      </w:r>
      <w:r w:rsidR="006D7EB6">
        <w:rPr>
          <w:rFonts w:ascii="Times New Roman" w:hAnsi="Times New Roman" w:cs="Times New Roman"/>
          <w:lang w:val="hr-HR"/>
        </w:rPr>
        <w:t>Centra</w:t>
      </w:r>
      <w:r w:rsidRPr="0057581C">
        <w:rPr>
          <w:rFonts w:ascii="Times New Roman" w:hAnsi="Times New Roman" w:cs="Times New Roman"/>
          <w:lang w:val="hr-HR"/>
        </w:rPr>
        <w:t>.</w:t>
      </w:r>
    </w:p>
    <w:p w14:paraId="1E128B61" w14:textId="7EB51AD8" w:rsidR="00897B10" w:rsidRPr="0057581C" w:rsidRDefault="0057581C" w:rsidP="0057581C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Centar</w:t>
      </w:r>
      <w:r w:rsidR="00733EBE" w:rsidRPr="0057581C">
        <w:rPr>
          <w:rFonts w:ascii="Times New Roman" w:hAnsi="Times New Roman" w:cs="Times New Roman"/>
          <w:lang w:val="hr-HR"/>
        </w:rPr>
        <w:t xml:space="preserve"> ima pravo tražiti od korisnika naknadu stvarnih materijalnih troškova koji nastanu pružanjem informacije, kao i na naknadu troškova dostave tražene informacije. Visina naknade stvarnih materijalnih troškova određena je Kriterijima za određivanje visine naknade stvarnih materijalnih troškova i troškova dostave informacije (Narodne novine, br. 12/14 i 15/14).</w:t>
      </w:r>
    </w:p>
    <w:p w14:paraId="02651EAC" w14:textId="3A348EAF" w:rsidR="00897B10" w:rsidRPr="0057581C" w:rsidRDefault="00733EBE" w:rsidP="0057581C">
      <w:pPr>
        <w:jc w:val="both"/>
        <w:rPr>
          <w:rFonts w:ascii="Times New Roman" w:hAnsi="Times New Roman" w:cs="Times New Roman"/>
          <w:lang w:val="hr-HR"/>
        </w:rPr>
      </w:pPr>
      <w:r w:rsidRPr="0057581C">
        <w:rPr>
          <w:rFonts w:ascii="Times New Roman" w:hAnsi="Times New Roman" w:cs="Times New Roman"/>
          <w:lang w:val="hr-HR"/>
        </w:rPr>
        <w:t xml:space="preserve">Troškovi dostave informacija obračunavaju se prema važećem cjeniku redovnih poštanskih usluga. Visinu naknade stvarnih materijalnih troškova i troškova dostave za usluge koje nisu navedene u Kriterijima za određivanje visine naknade stvarnih materijalnih troškova i troškova dostave informacije, </w:t>
      </w:r>
      <w:r w:rsidR="0057581C">
        <w:rPr>
          <w:rFonts w:ascii="Times New Roman" w:hAnsi="Times New Roman" w:cs="Times New Roman"/>
          <w:lang w:val="hr-HR"/>
        </w:rPr>
        <w:t>Centar</w:t>
      </w:r>
      <w:r w:rsidRPr="0057581C">
        <w:rPr>
          <w:rFonts w:ascii="Times New Roman" w:hAnsi="Times New Roman" w:cs="Times New Roman"/>
          <w:lang w:val="hr-HR"/>
        </w:rPr>
        <w:t xml:space="preserve"> će odrediti na način da u visinu naknade zaračuna prosječnu tržišnu cijenu za uslugu, trošak amortizacije koje ima </w:t>
      </w:r>
      <w:r w:rsidR="0057581C">
        <w:rPr>
          <w:rFonts w:ascii="Times New Roman" w:hAnsi="Times New Roman" w:cs="Times New Roman"/>
          <w:lang w:val="hr-HR"/>
        </w:rPr>
        <w:t>Centar</w:t>
      </w:r>
      <w:r w:rsidRPr="0057581C">
        <w:rPr>
          <w:rFonts w:ascii="Times New Roman" w:hAnsi="Times New Roman" w:cs="Times New Roman"/>
          <w:lang w:val="hr-HR"/>
        </w:rPr>
        <w:t xml:space="preserve"> te trošak poštanskih usluga. </w:t>
      </w:r>
    </w:p>
    <w:p w14:paraId="2F346A08" w14:textId="2EABC7E3" w:rsidR="00FC5D53" w:rsidRPr="0057581C" w:rsidRDefault="0057581C" w:rsidP="0057581C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Centar</w:t>
      </w:r>
      <w:r w:rsidR="00733EBE" w:rsidRPr="0057581C">
        <w:rPr>
          <w:rFonts w:ascii="Times New Roman" w:hAnsi="Times New Roman" w:cs="Times New Roman"/>
          <w:lang w:val="hr-HR"/>
        </w:rPr>
        <w:t xml:space="preserve"> će korisniku dostaviti informaciju po primitku dokaza o izvršenoj uplati. U slučaju nepotpunog ili nerazumljivog zahtjeva, </w:t>
      </w:r>
      <w:r>
        <w:rPr>
          <w:rFonts w:ascii="Times New Roman" w:hAnsi="Times New Roman" w:cs="Times New Roman"/>
          <w:lang w:val="hr-HR"/>
        </w:rPr>
        <w:t>Centar</w:t>
      </w:r>
      <w:r w:rsidR="00733EBE" w:rsidRPr="0057581C">
        <w:rPr>
          <w:rFonts w:ascii="Times New Roman" w:hAnsi="Times New Roman" w:cs="Times New Roman"/>
          <w:lang w:val="hr-HR"/>
        </w:rPr>
        <w:t xml:space="preserve"> će, bez odgode, pozvati podnositelja zahtjeva da ga ispravi u roku od pet dana od dana zaprimanja poziva za ispravak. Ako podnositelj zahtjeva ne ispravi zahtjev na odgovarajući način, a na temelju dostavljenog se ne može sa sigurnošću utvrditi o kojoj se traženoj informaciji radi, </w:t>
      </w:r>
      <w:r>
        <w:rPr>
          <w:rFonts w:ascii="Times New Roman" w:hAnsi="Times New Roman" w:cs="Times New Roman"/>
          <w:lang w:val="hr-HR"/>
        </w:rPr>
        <w:t>Centar</w:t>
      </w:r>
      <w:r w:rsidR="00733EBE" w:rsidRPr="0057581C">
        <w:rPr>
          <w:rFonts w:ascii="Times New Roman" w:hAnsi="Times New Roman" w:cs="Times New Roman"/>
          <w:lang w:val="hr-HR"/>
        </w:rPr>
        <w:t xml:space="preserve"> će odbaciti zahtjev rješenjem. </w:t>
      </w:r>
    </w:p>
    <w:p w14:paraId="592DD855" w14:textId="692A155F" w:rsidR="00FC5D53" w:rsidRPr="0057581C" w:rsidRDefault="0057581C" w:rsidP="0057581C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Centar</w:t>
      </w:r>
      <w:r w:rsidR="00733EBE" w:rsidRPr="0057581C">
        <w:rPr>
          <w:rFonts w:ascii="Times New Roman" w:hAnsi="Times New Roman" w:cs="Times New Roman"/>
          <w:lang w:val="hr-HR"/>
        </w:rPr>
        <w:t xml:space="preserve"> je dužno odlučiti o zahtjevu (pružiti informaciju ili ograničiti pristup u cijelosti ili djelomično donošenjem rješenja) u roku od 15 dana od dana podnošenja urednog zahtjeva. Rokovi za ostvarivanje prava na pristup informaciji mogu se produžiti za 15 dana, računajući od dana kad je </w:t>
      </w:r>
      <w:r>
        <w:rPr>
          <w:rFonts w:ascii="Times New Roman" w:hAnsi="Times New Roman" w:cs="Times New Roman"/>
          <w:lang w:val="hr-HR"/>
        </w:rPr>
        <w:t>Centar</w:t>
      </w:r>
      <w:r w:rsidR="00733EBE" w:rsidRPr="0057581C">
        <w:rPr>
          <w:rFonts w:ascii="Times New Roman" w:hAnsi="Times New Roman" w:cs="Times New Roman"/>
          <w:lang w:val="hr-HR"/>
        </w:rPr>
        <w:t xml:space="preserve"> trebalo odlučiti o zahtjevu za pristup informaciji: </w:t>
      </w:r>
    </w:p>
    <w:p w14:paraId="44B2E014" w14:textId="10CA9EDA" w:rsidR="00FC5D53" w:rsidRPr="0057581C" w:rsidRDefault="00733EBE" w:rsidP="0057581C">
      <w:pPr>
        <w:jc w:val="both"/>
        <w:rPr>
          <w:rFonts w:ascii="Times New Roman" w:hAnsi="Times New Roman" w:cs="Times New Roman"/>
          <w:lang w:val="hr-HR"/>
        </w:rPr>
      </w:pPr>
      <w:r w:rsidRPr="0057581C">
        <w:rPr>
          <w:rFonts w:ascii="Times New Roman" w:hAnsi="Times New Roman" w:cs="Times New Roman"/>
          <w:lang w:val="hr-HR"/>
        </w:rPr>
        <w:t xml:space="preserve">1) ako se informacija mora tražiti izvan sjedišta </w:t>
      </w:r>
      <w:r w:rsidR="0057581C">
        <w:rPr>
          <w:rFonts w:ascii="Times New Roman" w:hAnsi="Times New Roman" w:cs="Times New Roman"/>
          <w:lang w:val="hr-HR"/>
        </w:rPr>
        <w:t>Cen</w:t>
      </w:r>
      <w:r w:rsidR="006D7EB6">
        <w:rPr>
          <w:rFonts w:ascii="Times New Roman" w:hAnsi="Times New Roman" w:cs="Times New Roman"/>
          <w:lang w:val="hr-HR"/>
        </w:rPr>
        <w:t>tr</w:t>
      </w:r>
      <w:r w:rsidR="0057581C">
        <w:rPr>
          <w:rFonts w:ascii="Times New Roman" w:hAnsi="Times New Roman" w:cs="Times New Roman"/>
          <w:lang w:val="hr-HR"/>
        </w:rPr>
        <w:t>a</w:t>
      </w:r>
      <w:r w:rsidRPr="0057581C">
        <w:rPr>
          <w:rFonts w:ascii="Times New Roman" w:hAnsi="Times New Roman" w:cs="Times New Roman"/>
          <w:lang w:val="hr-HR"/>
        </w:rPr>
        <w:t>,</w:t>
      </w:r>
    </w:p>
    <w:p w14:paraId="6798CC79" w14:textId="1A1CBA0E" w:rsidR="00FC5D53" w:rsidRPr="0057581C" w:rsidRDefault="00733EBE" w:rsidP="0057581C">
      <w:pPr>
        <w:jc w:val="both"/>
        <w:rPr>
          <w:rFonts w:ascii="Times New Roman" w:hAnsi="Times New Roman" w:cs="Times New Roman"/>
          <w:lang w:val="hr-HR"/>
        </w:rPr>
      </w:pPr>
      <w:r w:rsidRPr="0057581C">
        <w:rPr>
          <w:rFonts w:ascii="Times New Roman" w:hAnsi="Times New Roman" w:cs="Times New Roman"/>
          <w:lang w:val="hr-HR"/>
        </w:rPr>
        <w:t xml:space="preserve">2) ako se jednim zahtjevom traži veći broj različitih informacija, </w:t>
      </w:r>
    </w:p>
    <w:p w14:paraId="6B98785E" w14:textId="77777777" w:rsidR="00FC5D53" w:rsidRPr="0057581C" w:rsidRDefault="00733EBE" w:rsidP="0057581C">
      <w:pPr>
        <w:jc w:val="both"/>
        <w:rPr>
          <w:rFonts w:ascii="Times New Roman" w:hAnsi="Times New Roman" w:cs="Times New Roman"/>
          <w:lang w:val="hr-HR"/>
        </w:rPr>
      </w:pPr>
      <w:r w:rsidRPr="0057581C">
        <w:rPr>
          <w:rFonts w:ascii="Times New Roman" w:hAnsi="Times New Roman" w:cs="Times New Roman"/>
          <w:lang w:val="hr-HR"/>
        </w:rPr>
        <w:t>3) ako je to nužno da bi se osigurala potpunost i točnost tražene informacije,</w:t>
      </w:r>
    </w:p>
    <w:p w14:paraId="1DB4571B" w14:textId="5B1A66E1" w:rsidR="00733EBE" w:rsidRPr="0057581C" w:rsidRDefault="00733EBE" w:rsidP="0057581C">
      <w:pPr>
        <w:jc w:val="both"/>
        <w:rPr>
          <w:rFonts w:ascii="Times New Roman" w:hAnsi="Times New Roman" w:cs="Times New Roman"/>
          <w:lang w:val="hr-HR"/>
        </w:rPr>
      </w:pPr>
      <w:r w:rsidRPr="0057581C">
        <w:rPr>
          <w:rFonts w:ascii="Times New Roman" w:hAnsi="Times New Roman" w:cs="Times New Roman"/>
          <w:lang w:val="hr-HR"/>
        </w:rPr>
        <w:t>4) ako je dužna provesti test razmjernosti i javnog interesa, sukladno odredbama Zakona.</w:t>
      </w:r>
    </w:p>
    <w:p w14:paraId="45165249" w14:textId="44C03B6B" w:rsidR="00650B55" w:rsidRPr="0057581C" w:rsidRDefault="00650B55" w:rsidP="0057581C">
      <w:pPr>
        <w:jc w:val="both"/>
        <w:rPr>
          <w:rFonts w:ascii="Times New Roman" w:hAnsi="Times New Roman" w:cs="Times New Roman"/>
          <w:lang w:val="hr-HR"/>
        </w:rPr>
      </w:pPr>
    </w:p>
    <w:sectPr w:rsidR="00650B55" w:rsidRPr="00575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BE"/>
    <w:rsid w:val="00291EA8"/>
    <w:rsid w:val="0057581C"/>
    <w:rsid w:val="00650B55"/>
    <w:rsid w:val="006D7EB6"/>
    <w:rsid w:val="00733EBE"/>
    <w:rsid w:val="00897B10"/>
    <w:rsid w:val="00965A7E"/>
    <w:rsid w:val="00AA5E47"/>
    <w:rsid w:val="00C51841"/>
    <w:rsid w:val="00FC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21F23B"/>
  <w15:chartTrackingRefBased/>
  <w15:docId w15:val="{EBBB8126-2E7A-416E-83E8-77EA90A5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oexcathed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Fiamengo</dc:creator>
  <cp:keywords/>
  <dc:description/>
  <cp:lastModifiedBy>Microsoft Office User</cp:lastModifiedBy>
  <cp:revision>4</cp:revision>
  <dcterms:created xsi:type="dcterms:W3CDTF">2026-02-02T13:40:00Z</dcterms:created>
  <dcterms:modified xsi:type="dcterms:W3CDTF">2026-02-02T13:53:00Z</dcterms:modified>
</cp:coreProperties>
</file>